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B5B7" w14:textId="3C4261DA" w:rsidR="00993580" w:rsidRDefault="00993580" w:rsidP="0000625D">
      <w:pPr>
        <w:jc w:val="center"/>
        <w:rPr>
          <w:b/>
          <w:sz w:val="28"/>
          <w:szCs w:val="28"/>
        </w:rPr>
      </w:pPr>
      <w:r w:rsidRPr="0000625D">
        <w:rPr>
          <w:b/>
          <w:sz w:val="28"/>
          <w:szCs w:val="28"/>
        </w:rPr>
        <w:t>FAITH &amp; HOPE MINISTRIES. PLAISTOW COVID STATEMENT</w:t>
      </w:r>
      <w:r w:rsidR="0000625D">
        <w:rPr>
          <w:b/>
          <w:sz w:val="28"/>
          <w:szCs w:val="28"/>
        </w:rPr>
        <w:t xml:space="preserve"> – January 2022</w:t>
      </w:r>
    </w:p>
    <w:p w14:paraId="7D71030A" w14:textId="77777777" w:rsidR="0000625D" w:rsidRDefault="0000625D">
      <w:pPr>
        <w:rPr>
          <w:sz w:val="24"/>
          <w:szCs w:val="24"/>
        </w:rPr>
      </w:pPr>
      <w:r>
        <w:rPr>
          <w:sz w:val="24"/>
          <w:szCs w:val="24"/>
        </w:rPr>
        <w:t>We would like to take this opportunity to wish you a peaceful and prosperous 2022 in the name of Jesus.</w:t>
      </w:r>
    </w:p>
    <w:p w14:paraId="197B06D0" w14:textId="7C3CF6EA" w:rsidR="00993580" w:rsidRPr="00C7010C" w:rsidRDefault="00993580" w:rsidP="00993580">
      <w:pPr>
        <w:rPr>
          <w:b/>
          <w:sz w:val="24"/>
          <w:szCs w:val="24"/>
        </w:rPr>
      </w:pPr>
      <w:r w:rsidRPr="0000625D">
        <w:rPr>
          <w:sz w:val="24"/>
          <w:szCs w:val="24"/>
        </w:rPr>
        <w:t xml:space="preserve">As we re-open </w:t>
      </w:r>
      <w:r w:rsidR="0000625D">
        <w:rPr>
          <w:sz w:val="24"/>
          <w:szCs w:val="24"/>
        </w:rPr>
        <w:t>the</w:t>
      </w:r>
      <w:r w:rsidRPr="0000625D">
        <w:rPr>
          <w:sz w:val="24"/>
          <w:szCs w:val="24"/>
        </w:rPr>
        <w:t xml:space="preserve"> church building </w:t>
      </w:r>
      <w:r w:rsidR="0000625D">
        <w:rPr>
          <w:sz w:val="24"/>
          <w:szCs w:val="24"/>
        </w:rPr>
        <w:t>on 9</w:t>
      </w:r>
      <w:r w:rsidR="0000625D" w:rsidRPr="0000625D">
        <w:rPr>
          <w:sz w:val="24"/>
          <w:szCs w:val="24"/>
          <w:vertAlign w:val="superscript"/>
        </w:rPr>
        <w:t>th</w:t>
      </w:r>
      <w:r w:rsidR="0000625D">
        <w:rPr>
          <w:sz w:val="24"/>
          <w:szCs w:val="24"/>
        </w:rPr>
        <w:t xml:space="preserve"> January 2021 we are mindful of our obligations and responsibility to ensure a safe environment for all those that attend church services during the Pandemic period.</w:t>
      </w:r>
      <w:r w:rsidR="00C7010C">
        <w:rPr>
          <w:sz w:val="24"/>
          <w:szCs w:val="24"/>
        </w:rPr>
        <w:t xml:space="preserve"> </w:t>
      </w:r>
      <w:r w:rsidR="00C7010C">
        <w:rPr>
          <w:b/>
          <w:sz w:val="24"/>
          <w:szCs w:val="24"/>
        </w:rPr>
        <w:t>Service times have now changed to Sundays at 1pm – 3pm</w:t>
      </w:r>
    </w:p>
    <w:p w14:paraId="3D791C92" w14:textId="0D702D77" w:rsidR="00993580" w:rsidRPr="0000625D" w:rsidRDefault="00993580" w:rsidP="00993580">
      <w:pPr>
        <w:tabs>
          <w:tab w:val="left" w:pos="2295"/>
        </w:tabs>
        <w:jc w:val="both"/>
        <w:rPr>
          <w:sz w:val="24"/>
          <w:szCs w:val="24"/>
        </w:rPr>
      </w:pPr>
      <w:r w:rsidRPr="0000625D">
        <w:rPr>
          <w:sz w:val="24"/>
          <w:szCs w:val="24"/>
        </w:rPr>
        <w:t>In December 2021, the Prime Minster confirmed the U.K. government move</w:t>
      </w:r>
      <w:r w:rsidR="009160D5" w:rsidRPr="0000625D">
        <w:rPr>
          <w:sz w:val="24"/>
          <w:szCs w:val="24"/>
        </w:rPr>
        <w:t>d</w:t>
      </w:r>
      <w:r w:rsidRPr="0000625D">
        <w:rPr>
          <w:sz w:val="24"/>
          <w:szCs w:val="24"/>
        </w:rPr>
        <w:t xml:space="preserve"> to their COVID Winter Plan (Plan B), imposing further temporary restrictions in England. With the emergence of the new Omicron variant and rising infection rates, the government has put in place the following measures to manage the risks associated with the Omicron variant and to minimise the spread of the COVID-19 virus. In summary:</w:t>
      </w:r>
    </w:p>
    <w:p w14:paraId="6A731559" w14:textId="4244ADA0" w:rsidR="00993580" w:rsidRPr="0000625D" w:rsidRDefault="00993580" w:rsidP="00993580">
      <w:pPr>
        <w:tabs>
          <w:tab w:val="left" w:pos="2295"/>
        </w:tabs>
        <w:rPr>
          <w:sz w:val="24"/>
          <w:szCs w:val="24"/>
        </w:rPr>
      </w:pPr>
      <w:r w:rsidRPr="0000625D">
        <w:rPr>
          <w:sz w:val="24"/>
          <w:szCs w:val="24"/>
        </w:rPr>
        <w:t xml:space="preserve"> •</w:t>
      </w:r>
      <w:r w:rsidR="009160D5" w:rsidRPr="0000625D">
        <w:rPr>
          <w:sz w:val="24"/>
          <w:szCs w:val="24"/>
        </w:rPr>
        <w:t xml:space="preserve">  </w:t>
      </w:r>
      <w:r w:rsidRPr="0000625D">
        <w:rPr>
          <w:sz w:val="24"/>
          <w:szCs w:val="24"/>
        </w:rPr>
        <w:t xml:space="preserve"> </w:t>
      </w:r>
      <w:r w:rsidR="00C7010C">
        <w:rPr>
          <w:sz w:val="24"/>
          <w:szCs w:val="24"/>
        </w:rPr>
        <w:t>F</w:t>
      </w:r>
      <w:r w:rsidRPr="0000625D">
        <w:rPr>
          <w:sz w:val="24"/>
          <w:szCs w:val="24"/>
        </w:rPr>
        <w:t>ace coverings will be required by law in most indoor settings</w:t>
      </w:r>
    </w:p>
    <w:p w14:paraId="2E5C4C3C" w14:textId="23B19FA2" w:rsidR="00993580" w:rsidRPr="0000625D" w:rsidRDefault="00993580" w:rsidP="00993580">
      <w:pPr>
        <w:tabs>
          <w:tab w:val="left" w:pos="2295"/>
        </w:tabs>
        <w:rPr>
          <w:sz w:val="24"/>
          <w:szCs w:val="24"/>
        </w:rPr>
      </w:pPr>
      <w:r w:rsidRPr="0000625D">
        <w:rPr>
          <w:sz w:val="24"/>
          <w:szCs w:val="24"/>
        </w:rPr>
        <w:t xml:space="preserve"> •</w:t>
      </w:r>
      <w:r w:rsidR="00C7010C">
        <w:rPr>
          <w:sz w:val="24"/>
          <w:szCs w:val="24"/>
        </w:rPr>
        <w:t xml:space="preserve">   O</w:t>
      </w:r>
      <w:r w:rsidRPr="0000625D">
        <w:rPr>
          <w:sz w:val="24"/>
          <w:szCs w:val="24"/>
        </w:rPr>
        <w:t>ffice workers who can work from home should do so</w:t>
      </w:r>
    </w:p>
    <w:p w14:paraId="0EF1DB5F" w14:textId="7AA0F0A8" w:rsidR="00993580" w:rsidRPr="0000625D" w:rsidRDefault="00993580" w:rsidP="009160D5">
      <w:pPr>
        <w:tabs>
          <w:tab w:val="left" w:pos="2295"/>
        </w:tabs>
        <w:jc w:val="both"/>
        <w:rPr>
          <w:sz w:val="24"/>
          <w:szCs w:val="24"/>
        </w:rPr>
      </w:pPr>
      <w:r w:rsidRPr="0000625D">
        <w:rPr>
          <w:sz w:val="24"/>
          <w:szCs w:val="24"/>
        </w:rPr>
        <w:t xml:space="preserve"> • </w:t>
      </w:r>
      <w:r w:rsidR="009160D5" w:rsidRPr="0000625D">
        <w:rPr>
          <w:sz w:val="24"/>
          <w:szCs w:val="24"/>
        </w:rPr>
        <w:t xml:space="preserve">  </w:t>
      </w:r>
      <w:r w:rsidR="00C7010C">
        <w:rPr>
          <w:sz w:val="24"/>
          <w:szCs w:val="24"/>
        </w:rPr>
        <w:t>C</w:t>
      </w:r>
      <w:r w:rsidRPr="0000625D">
        <w:rPr>
          <w:sz w:val="24"/>
          <w:szCs w:val="24"/>
        </w:rPr>
        <w:t>ertain venues and events will be required by law to check all visitors aged 18 years or over are fully vaccinated, have proof of a negative test in the last 48 hours, or have an exemption</w:t>
      </w:r>
      <w:r w:rsidR="008A108D">
        <w:rPr>
          <w:sz w:val="24"/>
          <w:szCs w:val="24"/>
        </w:rPr>
        <w:t>.</w:t>
      </w:r>
      <w:r w:rsidRPr="0000625D">
        <w:rPr>
          <w:sz w:val="24"/>
          <w:szCs w:val="24"/>
        </w:rPr>
        <w:t xml:space="preserve"> </w:t>
      </w:r>
    </w:p>
    <w:p w14:paraId="49B0BA13" w14:textId="646E3EE5" w:rsidR="00993580" w:rsidRPr="0000625D" w:rsidRDefault="00993580" w:rsidP="009160D5">
      <w:pPr>
        <w:tabs>
          <w:tab w:val="left" w:pos="2295"/>
        </w:tabs>
        <w:jc w:val="both"/>
        <w:rPr>
          <w:sz w:val="24"/>
          <w:szCs w:val="24"/>
        </w:rPr>
      </w:pPr>
      <w:r w:rsidRPr="0000625D">
        <w:rPr>
          <w:sz w:val="24"/>
          <w:szCs w:val="24"/>
        </w:rPr>
        <w:t>With this in mind, it remains appropriate for our church to continue to take measures to both prevent and limit the spread of COVID-19. Therefore, in an attempt to protect our members and visitors to our churches we would like to recommend that the following appropriate action is taken to comply with the requirements outlined.</w:t>
      </w:r>
    </w:p>
    <w:p w14:paraId="5D6BB511" w14:textId="0258A11E" w:rsidR="00993580" w:rsidRPr="0000625D" w:rsidRDefault="00993580" w:rsidP="009160D5">
      <w:pPr>
        <w:tabs>
          <w:tab w:val="left" w:pos="2295"/>
        </w:tabs>
        <w:jc w:val="both"/>
        <w:rPr>
          <w:sz w:val="24"/>
          <w:szCs w:val="24"/>
        </w:rPr>
      </w:pPr>
      <w:r w:rsidRPr="0000625D">
        <w:rPr>
          <w:sz w:val="24"/>
          <w:szCs w:val="24"/>
        </w:rPr>
        <w:t xml:space="preserve">• </w:t>
      </w:r>
      <w:r w:rsidR="009160D5" w:rsidRPr="0000625D">
        <w:rPr>
          <w:sz w:val="24"/>
          <w:szCs w:val="24"/>
        </w:rPr>
        <w:t xml:space="preserve">    </w:t>
      </w:r>
      <w:r w:rsidRPr="0000625D">
        <w:rPr>
          <w:sz w:val="24"/>
          <w:szCs w:val="24"/>
        </w:rPr>
        <w:t xml:space="preserve">We have re-introduced one-way systems within our church setting </w:t>
      </w:r>
    </w:p>
    <w:p w14:paraId="259E519C" w14:textId="1C735E98" w:rsidR="009160D5" w:rsidRPr="0000625D" w:rsidRDefault="009160D5" w:rsidP="009160D5">
      <w:pPr>
        <w:pStyle w:val="ListParagraph"/>
        <w:numPr>
          <w:ilvl w:val="0"/>
          <w:numId w:val="3"/>
        </w:numPr>
        <w:tabs>
          <w:tab w:val="left" w:pos="2295"/>
        </w:tabs>
        <w:jc w:val="both"/>
        <w:rPr>
          <w:sz w:val="24"/>
          <w:szCs w:val="24"/>
        </w:rPr>
      </w:pPr>
      <w:r w:rsidRPr="0000625D">
        <w:rPr>
          <w:sz w:val="24"/>
          <w:szCs w:val="24"/>
        </w:rPr>
        <w:t>We</w:t>
      </w:r>
      <w:r w:rsidR="00700EFD" w:rsidRPr="0000625D">
        <w:rPr>
          <w:sz w:val="24"/>
          <w:szCs w:val="24"/>
        </w:rPr>
        <w:t xml:space="preserve"> encourage those in attendance to we</w:t>
      </w:r>
      <w:r w:rsidRPr="0000625D">
        <w:rPr>
          <w:sz w:val="24"/>
          <w:szCs w:val="24"/>
        </w:rPr>
        <w:t xml:space="preserve">ar </w:t>
      </w:r>
      <w:r w:rsidR="00700EFD" w:rsidRPr="0000625D">
        <w:rPr>
          <w:sz w:val="24"/>
          <w:szCs w:val="24"/>
        </w:rPr>
        <w:t xml:space="preserve">face </w:t>
      </w:r>
      <w:r w:rsidRPr="0000625D">
        <w:rPr>
          <w:sz w:val="24"/>
          <w:szCs w:val="24"/>
        </w:rPr>
        <w:t xml:space="preserve">masks / </w:t>
      </w:r>
      <w:r w:rsidR="00700EFD" w:rsidRPr="0000625D">
        <w:rPr>
          <w:sz w:val="24"/>
          <w:szCs w:val="24"/>
        </w:rPr>
        <w:t>f</w:t>
      </w:r>
      <w:r w:rsidRPr="0000625D">
        <w:rPr>
          <w:sz w:val="24"/>
          <w:szCs w:val="24"/>
        </w:rPr>
        <w:t>ace coverings</w:t>
      </w:r>
    </w:p>
    <w:p w14:paraId="025254FC" w14:textId="68F4B5CE" w:rsidR="00993580" w:rsidRPr="0000625D" w:rsidRDefault="00993580" w:rsidP="00993580">
      <w:pPr>
        <w:tabs>
          <w:tab w:val="left" w:pos="2295"/>
        </w:tabs>
        <w:rPr>
          <w:sz w:val="24"/>
          <w:szCs w:val="24"/>
        </w:rPr>
      </w:pPr>
      <w:r w:rsidRPr="0000625D">
        <w:rPr>
          <w:sz w:val="24"/>
          <w:szCs w:val="24"/>
        </w:rPr>
        <w:t xml:space="preserve">• </w:t>
      </w:r>
      <w:r w:rsidR="009160D5" w:rsidRPr="0000625D">
        <w:rPr>
          <w:sz w:val="24"/>
          <w:szCs w:val="24"/>
        </w:rPr>
        <w:t xml:space="preserve">    </w:t>
      </w:r>
      <w:r w:rsidRPr="0000625D">
        <w:rPr>
          <w:sz w:val="24"/>
          <w:szCs w:val="24"/>
        </w:rPr>
        <w:t xml:space="preserve">We continue to encourage good hand hygiene and ensuring sanitising stations are available for personal use </w:t>
      </w:r>
    </w:p>
    <w:p w14:paraId="4E637722" w14:textId="2CABC406" w:rsidR="00993580" w:rsidRPr="0000625D" w:rsidRDefault="00993580" w:rsidP="00993580">
      <w:pPr>
        <w:tabs>
          <w:tab w:val="left" w:pos="2295"/>
        </w:tabs>
        <w:rPr>
          <w:sz w:val="24"/>
          <w:szCs w:val="24"/>
        </w:rPr>
      </w:pPr>
      <w:r w:rsidRPr="0000625D">
        <w:rPr>
          <w:sz w:val="24"/>
          <w:szCs w:val="24"/>
        </w:rPr>
        <w:t xml:space="preserve">• </w:t>
      </w:r>
      <w:r w:rsidR="009160D5" w:rsidRPr="0000625D">
        <w:rPr>
          <w:sz w:val="24"/>
          <w:szCs w:val="24"/>
        </w:rPr>
        <w:t xml:space="preserve">   </w:t>
      </w:r>
      <w:r w:rsidR="00700EFD" w:rsidRPr="0000625D">
        <w:rPr>
          <w:sz w:val="24"/>
          <w:szCs w:val="24"/>
        </w:rPr>
        <w:t>We will ensure that t</w:t>
      </w:r>
      <w:r w:rsidRPr="0000625D">
        <w:rPr>
          <w:sz w:val="24"/>
          <w:szCs w:val="24"/>
        </w:rPr>
        <w:t xml:space="preserve">he church building </w:t>
      </w:r>
      <w:r w:rsidR="00700EFD" w:rsidRPr="0000625D">
        <w:rPr>
          <w:sz w:val="24"/>
          <w:szCs w:val="24"/>
        </w:rPr>
        <w:t>is</w:t>
      </w:r>
      <w:r w:rsidRPr="0000625D">
        <w:rPr>
          <w:sz w:val="24"/>
          <w:szCs w:val="24"/>
        </w:rPr>
        <w:t xml:space="preserve"> adequately ventilated during services, meetings, and any large gatherings </w:t>
      </w:r>
    </w:p>
    <w:p w14:paraId="45258D0D" w14:textId="4C8092AA" w:rsidR="00993580" w:rsidRPr="0000625D" w:rsidRDefault="00993580" w:rsidP="00993580">
      <w:pPr>
        <w:tabs>
          <w:tab w:val="left" w:pos="2295"/>
        </w:tabs>
        <w:rPr>
          <w:sz w:val="24"/>
          <w:szCs w:val="24"/>
        </w:rPr>
      </w:pPr>
      <w:r w:rsidRPr="0000625D">
        <w:rPr>
          <w:sz w:val="24"/>
          <w:szCs w:val="24"/>
        </w:rPr>
        <w:t xml:space="preserve">• </w:t>
      </w:r>
      <w:r w:rsidR="009160D5" w:rsidRPr="0000625D">
        <w:rPr>
          <w:sz w:val="24"/>
          <w:szCs w:val="24"/>
        </w:rPr>
        <w:t xml:space="preserve">   </w:t>
      </w:r>
      <w:r w:rsidRPr="0000625D">
        <w:rPr>
          <w:sz w:val="24"/>
          <w:szCs w:val="24"/>
        </w:rPr>
        <w:t xml:space="preserve">We will continue to encourage social distancing </w:t>
      </w:r>
    </w:p>
    <w:p w14:paraId="6CF582DB" w14:textId="486437B0" w:rsidR="009160D5" w:rsidRPr="00CC06D9" w:rsidRDefault="00993580" w:rsidP="00993580">
      <w:pPr>
        <w:tabs>
          <w:tab w:val="left" w:pos="2295"/>
        </w:tabs>
        <w:rPr>
          <w:b/>
          <w:sz w:val="24"/>
          <w:szCs w:val="24"/>
        </w:rPr>
      </w:pPr>
      <w:r w:rsidRPr="0000625D">
        <w:rPr>
          <w:sz w:val="24"/>
          <w:szCs w:val="24"/>
        </w:rPr>
        <w:t xml:space="preserve">• </w:t>
      </w:r>
      <w:r w:rsidR="009160D5" w:rsidRPr="0000625D">
        <w:rPr>
          <w:sz w:val="24"/>
          <w:szCs w:val="24"/>
        </w:rPr>
        <w:t xml:space="preserve">   </w:t>
      </w:r>
      <w:r w:rsidRPr="0000625D">
        <w:rPr>
          <w:sz w:val="24"/>
          <w:szCs w:val="24"/>
        </w:rPr>
        <w:t>We will keep service times to 2hrs max.</w:t>
      </w:r>
      <w:r w:rsidR="00CC06D9">
        <w:rPr>
          <w:sz w:val="24"/>
          <w:szCs w:val="24"/>
        </w:rPr>
        <w:t xml:space="preserve"> </w:t>
      </w:r>
      <w:r w:rsidR="00CC06D9">
        <w:rPr>
          <w:b/>
          <w:sz w:val="24"/>
          <w:szCs w:val="24"/>
        </w:rPr>
        <w:t>ZOOM ID: 186 450 494 /</w:t>
      </w:r>
      <w:bookmarkStart w:id="0" w:name="_GoBack"/>
      <w:bookmarkEnd w:id="0"/>
      <w:r w:rsidR="00CC06D9">
        <w:rPr>
          <w:b/>
          <w:sz w:val="24"/>
          <w:szCs w:val="24"/>
        </w:rPr>
        <w:t xml:space="preserve">  PASSWORD: 270 364</w:t>
      </w:r>
    </w:p>
    <w:p w14:paraId="38B68763" w14:textId="77777777" w:rsidR="0000625D" w:rsidRDefault="009160D5" w:rsidP="009160D5">
      <w:pPr>
        <w:tabs>
          <w:tab w:val="left" w:pos="2295"/>
        </w:tabs>
        <w:jc w:val="both"/>
        <w:rPr>
          <w:b/>
          <w:sz w:val="24"/>
          <w:szCs w:val="24"/>
        </w:rPr>
      </w:pPr>
      <w:r w:rsidRPr="0000625D">
        <w:rPr>
          <w:b/>
          <w:sz w:val="24"/>
          <w:szCs w:val="24"/>
        </w:rPr>
        <w:t>In addition to the above, we request that those attending or visiting the church building for services or meetings undertake a Lateral Flow Test 24 hours prior to coming to the church building and only attend if there is a negative result</w:t>
      </w:r>
      <w:r w:rsidRPr="0000625D">
        <w:rPr>
          <w:sz w:val="24"/>
          <w:szCs w:val="24"/>
        </w:rPr>
        <w:t xml:space="preserve">. </w:t>
      </w:r>
      <w:r w:rsidRPr="0000625D">
        <w:rPr>
          <w:b/>
          <w:sz w:val="24"/>
          <w:szCs w:val="24"/>
        </w:rPr>
        <w:t>Please do not attend if you are experiencing symptoms</w:t>
      </w:r>
      <w:r w:rsidR="0000625D">
        <w:rPr>
          <w:b/>
          <w:sz w:val="24"/>
          <w:szCs w:val="24"/>
        </w:rPr>
        <w:t>.</w:t>
      </w:r>
    </w:p>
    <w:p w14:paraId="22165197" w14:textId="3CCAED5A" w:rsidR="0000625D" w:rsidRPr="008A108D" w:rsidRDefault="00374B7B" w:rsidP="009160D5">
      <w:pPr>
        <w:tabs>
          <w:tab w:val="left" w:pos="2295"/>
        </w:tabs>
        <w:jc w:val="both"/>
        <w:rPr>
          <w:rStyle w:val="listicle-slide-hed-text"/>
          <w:rFonts w:cstheme="minorHAnsi"/>
          <w:b/>
          <w:color w:val="000000"/>
          <w:spacing w:val="-7"/>
          <w:sz w:val="24"/>
          <w:szCs w:val="24"/>
          <w:shd w:val="clear" w:color="auto" w:fill="FFFFFF"/>
        </w:rPr>
      </w:pPr>
      <w:r w:rsidRPr="008A108D">
        <w:rPr>
          <w:rStyle w:val="listicle-slide-hed-number"/>
          <w:rFonts w:cstheme="minorHAnsi"/>
          <w:b/>
          <w:color w:val="000000"/>
          <w:spacing w:val="-7"/>
          <w:sz w:val="24"/>
          <w:szCs w:val="24"/>
          <w:shd w:val="clear" w:color="auto" w:fill="FFFFFF"/>
        </w:rPr>
        <w:t xml:space="preserve">1 </w:t>
      </w:r>
      <w:r w:rsidRPr="008A108D">
        <w:rPr>
          <w:rStyle w:val="listicle-slide-hed-text"/>
          <w:rFonts w:cstheme="minorHAnsi"/>
          <w:b/>
          <w:color w:val="000000"/>
          <w:spacing w:val="-7"/>
          <w:sz w:val="24"/>
          <w:szCs w:val="24"/>
          <w:shd w:val="clear" w:color="auto" w:fill="FFFFFF"/>
        </w:rPr>
        <w:t>John 16:33</w:t>
      </w:r>
    </w:p>
    <w:p w14:paraId="1FC106E5" w14:textId="2033DEAB" w:rsidR="00993580" w:rsidRPr="008A108D" w:rsidRDefault="00374B7B" w:rsidP="009160D5">
      <w:pPr>
        <w:tabs>
          <w:tab w:val="left" w:pos="2295"/>
        </w:tabs>
        <w:jc w:val="both"/>
        <w:rPr>
          <w:rFonts w:cstheme="minorHAnsi"/>
          <w:sz w:val="24"/>
          <w:szCs w:val="24"/>
        </w:rPr>
      </w:pPr>
      <w:r w:rsidRPr="008A108D">
        <w:rPr>
          <w:rFonts w:cstheme="minorHAnsi"/>
          <w:color w:val="000000"/>
          <w:sz w:val="24"/>
          <w:szCs w:val="24"/>
          <w:shd w:val="clear" w:color="auto" w:fill="FFFFFF"/>
        </w:rPr>
        <w:t>“I have said these things to you, that in me you may have peace. In the world you will have tribulation. But take heart; I have overcome the world.”</w:t>
      </w:r>
      <w:r w:rsidR="00993580" w:rsidRPr="008A108D">
        <w:rPr>
          <w:rFonts w:cstheme="minorHAnsi"/>
          <w:sz w:val="24"/>
          <w:szCs w:val="24"/>
        </w:rPr>
        <w:tab/>
      </w:r>
    </w:p>
    <w:sectPr w:rsidR="00993580" w:rsidRPr="008A1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5348"/>
    <w:multiLevelType w:val="hybridMultilevel"/>
    <w:tmpl w:val="725A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44898"/>
    <w:multiLevelType w:val="hybridMultilevel"/>
    <w:tmpl w:val="8916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05E3E"/>
    <w:multiLevelType w:val="hybridMultilevel"/>
    <w:tmpl w:val="95B4C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80"/>
    <w:rsid w:val="0000625D"/>
    <w:rsid w:val="00374B7B"/>
    <w:rsid w:val="00700EFD"/>
    <w:rsid w:val="008A108D"/>
    <w:rsid w:val="009160D5"/>
    <w:rsid w:val="00993580"/>
    <w:rsid w:val="00C7010C"/>
    <w:rsid w:val="00CC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C16D"/>
  <w15:chartTrackingRefBased/>
  <w15:docId w15:val="{2A0F5BB1-6689-4ED0-BC27-3F1C2E4F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D5"/>
    <w:pPr>
      <w:ind w:left="720"/>
      <w:contextualSpacing/>
    </w:pPr>
  </w:style>
  <w:style w:type="character" w:customStyle="1" w:styleId="listicle-slide-hed-number">
    <w:name w:val="listicle-slide-hed-number"/>
    <w:basedOn w:val="DefaultParagraphFont"/>
    <w:rsid w:val="00374B7B"/>
  </w:style>
  <w:style w:type="character" w:customStyle="1" w:styleId="listicle-slide-hed-text">
    <w:name w:val="listicle-slide-hed-text"/>
    <w:basedOn w:val="DefaultParagraphFont"/>
    <w:rsid w:val="0037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Clarke</dc:creator>
  <cp:keywords/>
  <dc:description/>
  <cp:lastModifiedBy>Angela Clarke</cp:lastModifiedBy>
  <cp:revision>5</cp:revision>
  <dcterms:created xsi:type="dcterms:W3CDTF">2021-12-30T09:51:00Z</dcterms:created>
  <dcterms:modified xsi:type="dcterms:W3CDTF">2021-12-30T10:14:00Z</dcterms:modified>
</cp:coreProperties>
</file>